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244"/>
      </w:tblGrid>
      <w:tr w:rsidR="0010583F" w:rsidRPr="0010583F" w:rsidTr="007B0E31">
        <w:tc>
          <w:tcPr>
            <w:tcW w:w="4821" w:type="dxa"/>
          </w:tcPr>
          <w:p w:rsidR="0010583F" w:rsidRPr="0010583F" w:rsidRDefault="0010583F" w:rsidP="0010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3F">
              <w:rPr>
                <w:rFonts w:ascii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  <w:p w:rsidR="0010583F" w:rsidRPr="0010583F" w:rsidRDefault="0010583F" w:rsidP="0010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3F">
              <w:rPr>
                <w:rFonts w:ascii="Times New Roman" w:hAnsi="Times New Roman" w:cs="Times New Roman"/>
                <w:b/>
                <w:sz w:val="24"/>
                <w:szCs w:val="24"/>
              </w:rPr>
              <w:t>KHOA XÂY DỰNG</w:t>
            </w:r>
          </w:p>
          <w:p w:rsidR="0010583F" w:rsidRPr="0010583F" w:rsidRDefault="0010583F" w:rsidP="0010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460FBA" wp14:editId="3AD61C13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11430</wp:posOffset>
                      </wp:positionV>
                      <wp:extent cx="12128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E2167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.9pt" to="1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5244" w:type="dxa"/>
          </w:tcPr>
          <w:p w:rsidR="0010583F" w:rsidRPr="0010583F" w:rsidRDefault="0010583F" w:rsidP="00105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3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0583F" w:rsidRDefault="0010583F" w:rsidP="0010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>Hạ</w:t>
            </w:r>
            <w:r w:rsidR="0083487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="0083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3F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  <w:p w:rsidR="0010583F" w:rsidRDefault="0010583F" w:rsidP="00105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11430</wp:posOffset>
                      </wp:positionV>
                      <wp:extent cx="186055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80C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.9pt" to="199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10583F" w:rsidRPr="0010583F" w:rsidRDefault="0010583F" w:rsidP="00944F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>Tp</w:t>
            </w:r>
            <w:proofErr w:type="spellEnd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>Hồ</w:t>
            </w:r>
            <w:proofErr w:type="spellEnd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>Chí</w:t>
            </w:r>
            <w:proofErr w:type="spellEnd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 </w:t>
            </w:r>
            <w:proofErr w:type="spellStart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 </w:t>
            </w:r>
            <w:proofErr w:type="spellStart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0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44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105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</w:t>
            </w:r>
          </w:p>
        </w:tc>
      </w:tr>
    </w:tbl>
    <w:p w:rsidR="003C4861" w:rsidRDefault="003C4861" w:rsidP="002E39A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060A6" w:rsidRPr="002E39A4" w:rsidRDefault="00B060A6" w:rsidP="002E39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9A4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10583F" w:rsidRPr="007B0E31" w:rsidRDefault="00B060A6" w:rsidP="002E39A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mượn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nghiệm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(PTN)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khoa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7B0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E31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</w:p>
    <w:p w:rsidR="0010583F" w:rsidRDefault="002E39A4" w:rsidP="007B0E31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0E3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2B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343B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2B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343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2B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343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B343B">
        <w:rPr>
          <w:rFonts w:ascii="Times New Roman" w:hAnsi="Times New Roman" w:cs="Times New Roman"/>
          <w:sz w:val="26"/>
          <w:szCs w:val="26"/>
        </w:rPr>
        <w:t xml:space="preserve"> (NCS),</w:t>
      </w:r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(HV/SV)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k</w:t>
      </w:r>
      <w:r w:rsidR="0010583F" w:rsidRPr="007B0E31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2021-2022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5A7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055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5A7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055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5A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555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PTN do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E3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83F" w:rsidRPr="007B0E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583F" w:rsidRPr="007B0E31">
        <w:rPr>
          <w:rFonts w:ascii="Times New Roman" w:hAnsi="Times New Roman" w:cs="Times New Roman"/>
          <w:sz w:val="26"/>
          <w:szCs w:val="26"/>
        </w:rPr>
        <w:t xml:space="preserve"> (NCKH)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7B7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5F7B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75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0A6" w:rsidRPr="007B0E3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060A6" w:rsidRPr="007B0E31">
        <w:rPr>
          <w:rFonts w:ascii="Times New Roman" w:hAnsi="Times New Roman" w:cs="Times New Roman"/>
          <w:sz w:val="26"/>
          <w:szCs w:val="26"/>
        </w:rPr>
        <w:t>:</w:t>
      </w:r>
    </w:p>
    <w:p w:rsidR="00F075B1" w:rsidRDefault="00DD1C3C" w:rsidP="00DD1C3C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DD1C3C" w:rsidRDefault="000555A7" w:rsidP="005F7B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PTN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lụ</w:t>
      </w:r>
      <w:r w:rsidR="00CA03C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CA03C6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="00CA03C6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CA03C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CA03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A0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03C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A03C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A03C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CA03C6">
        <w:rPr>
          <w:rFonts w:ascii="Times New Roman" w:hAnsi="Times New Roman" w:cs="Times New Roman"/>
          <w:sz w:val="26"/>
          <w:szCs w:val="26"/>
        </w:rPr>
        <w:t>:</w:t>
      </w:r>
    </w:p>
    <w:p w:rsidR="00CA03C6" w:rsidRDefault="005F7B79" w:rsidP="00DD1C3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Phiếu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đăng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ký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sử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dụng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PTN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cần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dùng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email SV, HVCH, NCS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gửi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cho</w:t>
      </w:r>
      <w:proofErr w:type="spellEnd"/>
      <w:r w:rsidR="002D152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Ban </w:t>
      </w:r>
      <w:proofErr w:type="spellStart"/>
      <w:r w:rsidR="002D152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chủ</w:t>
      </w:r>
      <w:proofErr w:type="spellEnd"/>
      <w:r w:rsidR="002D152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2D152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nhiệm</w:t>
      </w:r>
      <w:proofErr w:type="spellEnd"/>
      <w:r w:rsidR="002D152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(BCN)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khoa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(email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thầy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</w:t>
      </w:r>
      <w:r w:rsidRPr="005F7B79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tutv@hcmute.edu.vn)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và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c/c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cho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GVHD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và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chuyên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viên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phụ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trách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PTN (email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-thientv@hcmute.edu.vn</w:t>
      </w:r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biết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</w:p>
    <w:p w:rsidR="005F7B79" w:rsidRPr="005F7B79" w:rsidRDefault="005F7B79" w:rsidP="00DD1C3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BCN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khoa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sau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khi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nhận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được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sẽ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phản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hồi</w:t>
      </w:r>
      <w:proofErr w:type="spellEnd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5F7B7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đồ</w:t>
      </w:r>
      <w:r w:rsidR="00CA03C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ng</w:t>
      </w:r>
      <w:proofErr w:type="spellEnd"/>
      <w:r w:rsidR="00CA03C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ý </w:t>
      </w:r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hay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không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qua email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và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ký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số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xác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nhận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trên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file </w:t>
      </w:r>
      <w:proofErr w:type="spellStart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mềm</w:t>
      </w:r>
      <w:proofErr w:type="spellEnd"/>
      <w:r w:rsidR="00E9185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DD1C3C" w:rsidRPr="00DD1C3C" w:rsidRDefault="00F075B1" w:rsidP="00DD1C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284" w:hanging="284"/>
        <w:jc w:val="both"/>
        <w:rPr>
          <w:rStyle w:val="Strong"/>
          <w:bCs w:val="0"/>
          <w:color w:val="222222"/>
          <w:sz w:val="26"/>
          <w:szCs w:val="26"/>
        </w:rPr>
      </w:pP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Đăng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ký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A40EDD">
        <w:rPr>
          <w:rStyle w:val="Strong"/>
          <w:b w:val="0"/>
          <w:color w:val="222222"/>
          <w:sz w:val="26"/>
          <w:szCs w:val="26"/>
        </w:rPr>
        <w:t>thời</w:t>
      </w:r>
      <w:proofErr w:type="spellEnd"/>
      <w:r w:rsidR="00A40EDD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A40EDD">
        <w:rPr>
          <w:rStyle w:val="Strong"/>
          <w:b w:val="0"/>
          <w:color w:val="222222"/>
          <w:sz w:val="26"/>
          <w:szCs w:val="26"/>
        </w:rPr>
        <w:t>gian</w:t>
      </w:r>
      <w:proofErr w:type="spellEnd"/>
      <w:r w:rsidR="00A40EDD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A40EDD">
        <w:rPr>
          <w:rStyle w:val="Strong"/>
          <w:b w:val="0"/>
          <w:color w:val="222222"/>
          <w:sz w:val="26"/>
          <w:szCs w:val="26"/>
        </w:rPr>
        <w:t>làm</w:t>
      </w:r>
      <w:proofErr w:type="spellEnd"/>
      <w:r w:rsidR="00A40EDD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A40EDD">
        <w:rPr>
          <w:rStyle w:val="Strong"/>
          <w:b w:val="0"/>
          <w:color w:val="222222"/>
          <w:sz w:val="26"/>
          <w:szCs w:val="26"/>
        </w:rPr>
        <w:t>việc</w:t>
      </w:r>
      <w:proofErr w:type="spellEnd"/>
      <w:r w:rsidR="00DD1C3C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DD1C3C">
        <w:rPr>
          <w:rStyle w:val="Strong"/>
          <w:b w:val="0"/>
          <w:color w:val="222222"/>
          <w:sz w:val="26"/>
          <w:szCs w:val="26"/>
        </w:rPr>
        <w:t>và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thiết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bị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tại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các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phòng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thí</w:t>
      </w:r>
      <w:proofErr w:type="spellEnd"/>
      <w:r w:rsidRPr="00F075B1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Pr="00F075B1">
        <w:rPr>
          <w:rStyle w:val="Strong"/>
          <w:b w:val="0"/>
          <w:color w:val="222222"/>
          <w:sz w:val="26"/>
          <w:szCs w:val="26"/>
        </w:rPr>
        <w:t>nghiệm</w:t>
      </w:r>
      <w:proofErr w:type="spellEnd"/>
    </w:p>
    <w:p w:rsidR="00DD1C3C" w:rsidRPr="00DD1C3C" w:rsidRDefault="00DD1C3C" w:rsidP="00DD1C3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222222"/>
          <w:sz w:val="26"/>
          <w:szCs w:val="26"/>
        </w:rPr>
      </w:pPr>
      <w:proofErr w:type="spellStart"/>
      <w:r w:rsidRPr="00DD1C3C">
        <w:rPr>
          <w:rStyle w:val="Strong"/>
          <w:color w:val="222222"/>
          <w:sz w:val="26"/>
          <w:szCs w:val="26"/>
        </w:rPr>
        <w:t>Chú</w:t>
      </w:r>
      <w:proofErr w:type="spellEnd"/>
      <w:r w:rsidRPr="00DD1C3C">
        <w:rPr>
          <w:rStyle w:val="Strong"/>
          <w:color w:val="222222"/>
          <w:sz w:val="26"/>
          <w:szCs w:val="26"/>
        </w:rPr>
        <w:t xml:space="preserve"> ý:</w:t>
      </w:r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Việc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đăng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ký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sử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dụng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PTN </w:t>
      </w:r>
      <w:proofErr w:type="spellStart"/>
      <w:r>
        <w:rPr>
          <w:rStyle w:val="Strong"/>
          <w:b w:val="0"/>
          <w:color w:val="222222"/>
          <w:sz w:val="26"/>
          <w:szCs w:val="26"/>
        </w:rPr>
        <w:t>phải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thực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hiện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trước</w:t>
      </w:r>
      <w:proofErr w:type="spellEnd"/>
      <w:r w:rsidR="005F7B79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5F7B79">
        <w:rPr>
          <w:rStyle w:val="Strong"/>
          <w:b w:val="0"/>
          <w:color w:val="222222"/>
          <w:sz w:val="26"/>
          <w:szCs w:val="26"/>
        </w:rPr>
        <w:t>tối</w:t>
      </w:r>
      <w:proofErr w:type="spellEnd"/>
      <w:r w:rsidR="005F7B79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5F7B79">
        <w:rPr>
          <w:rStyle w:val="Strong"/>
          <w:b w:val="0"/>
          <w:color w:val="222222"/>
          <w:sz w:val="26"/>
          <w:szCs w:val="26"/>
        </w:rPr>
        <w:t>thiểu</w:t>
      </w:r>
      <w:proofErr w:type="spellEnd"/>
      <w:r w:rsidR="005F7B79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5F7B79">
        <w:rPr>
          <w:rStyle w:val="Strong"/>
          <w:b w:val="0"/>
          <w:color w:val="222222"/>
          <w:sz w:val="26"/>
          <w:szCs w:val="26"/>
        </w:rPr>
        <w:t>một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ngày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làm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việc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để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các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color w:val="222222"/>
          <w:sz w:val="26"/>
          <w:szCs w:val="26"/>
        </w:rPr>
        <w:t>trưởng</w:t>
      </w:r>
      <w:proofErr w:type="spellEnd"/>
      <w:r>
        <w:rPr>
          <w:rStyle w:val="Strong"/>
          <w:b w:val="0"/>
          <w:color w:val="222222"/>
          <w:sz w:val="26"/>
          <w:szCs w:val="26"/>
        </w:rPr>
        <w:t xml:space="preserve"> PTN </w:t>
      </w:r>
      <w:proofErr w:type="spellStart"/>
      <w:r>
        <w:rPr>
          <w:rStyle w:val="Strong"/>
          <w:b w:val="0"/>
          <w:color w:val="222222"/>
          <w:sz w:val="26"/>
          <w:szCs w:val="26"/>
        </w:rPr>
        <w:t>xem</w:t>
      </w:r>
      <w:proofErr w:type="spellEnd"/>
      <w:r w:rsidR="00480D70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480D70">
        <w:rPr>
          <w:rStyle w:val="Strong"/>
          <w:b w:val="0"/>
          <w:color w:val="222222"/>
          <w:sz w:val="26"/>
          <w:szCs w:val="26"/>
        </w:rPr>
        <w:t>xét</w:t>
      </w:r>
      <w:proofErr w:type="spellEnd"/>
      <w:r w:rsidR="00480D70">
        <w:rPr>
          <w:rStyle w:val="Strong"/>
          <w:b w:val="0"/>
          <w:color w:val="222222"/>
          <w:sz w:val="26"/>
          <w:szCs w:val="26"/>
        </w:rPr>
        <w:t xml:space="preserve">,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điều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phối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lịch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làm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việc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và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phải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đăng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ký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cho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mỗi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lần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sử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 xml:space="preserve"> </w:t>
      </w:r>
      <w:proofErr w:type="spellStart"/>
      <w:r w:rsidR="000555A7">
        <w:rPr>
          <w:rStyle w:val="Strong"/>
          <w:b w:val="0"/>
          <w:color w:val="222222"/>
          <w:sz w:val="26"/>
          <w:szCs w:val="26"/>
        </w:rPr>
        <w:t>dụng</w:t>
      </w:r>
      <w:proofErr w:type="spellEnd"/>
      <w:r w:rsidR="000555A7">
        <w:rPr>
          <w:rStyle w:val="Strong"/>
          <w:b w:val="0"/>
          <w:color w:val="222222"/>
          <w:sz w:val="26"/>
          <w:szCs w:val="26"/>
        </w:rPr>
        <w:t>.</w:t>
      </w:r>
    </w:p>
    <w:p w:rsidR="00DD1C3C" w:rsidRPr="00DD1C3C" w:rsidRDefault="00DD1C3C" w:rsidP="00DD1C3C">
      <w:pPr>
        <w:pStyle w:val="NormalWeb"/>
        <w:shd w:val="clear" w:color="auto" w:fill="FFFFFF"/>
        <w:spacing w:after="150" w:line="360" w:lineRule="auto"/>
        <w:ind w:left="284"/>
        <w:jc w:val="both"/>
        <w:rPr>
          <w:color w:val="222222"/>
          <w:sz w:val="26"/>
          <w:szCs w:val="26"/>
        </w:rPr>
      </w:pPr>
      <w:proofErr w:type="spellStart"/>
      <w:r w:rsidRPr="00DD1C3C">
        <w:rPr>
          <w:color w:val="222222"/>
          <w:sz w:val="26"/>
          <w:szCs w:val="26"/>
        </w:rPr>
        <w:t>Bước</w:t>
      </w:r>
      <w:proofErr w:type="spellEnd"/>
      <w:r w:rsidRPr="00DD1C3C">
        <w:rPr>
          <w:color w:val="222222"/>
          <w:sz w:val="26"/>
          <w:szCs w:val="26"/>
        </w:rPr>
        <w:t xml:space="preserve"> 1: </w:t>
      </w:r>
      <w:r w:rsidR="000555A7">
        <w:rPr>
          <w:color w:val="222222"/>
          <w:sz w:val="26"/>
          <w:szCs w:val="26"/>
        </w:rPr>
        <w:t xml:space="preserve">NCS, </w:t>
      </w:r>
      <w:r w:rsidRPr="00DD1C3C">
        <w:rPr>
          <w:color w:val="222222"/>
          <w:sz w:val="26"/>
          <w:szCs w:val="26"/>
        </w:rPr>
        <w:t xml:space="preserve">HV/SV </w:t>
      </w:r>
      <w:proofErr w:type="spellStart"/>
      <w:r w:rsidRPr="00DD1C3C">
        <w:rPr>
          <w:color w:val="222222"/>
          <w:sz w:val="26"/>
          <w:szCs w:val="26"/>
        </w:rPr>
        <w:t>vào</w:t>
      </w:r>
      <w:proofErr w:type="spellEnd"/>
      <w:r w:rsidRPr="00DD1C3C">
        <w:rPr>
          <w:color w:val="222222"/>
          <w:sz w:val="26"/>
          <w:szCs w:val="26"/>
        </w:rPr>
        <w:t xml:space="preserve"> website </w:t>
      </w:r>
      <w:proofErr w:type="spellStart"/>
      <w:r w:rsidRPr="00DD1C3C">
        <w:rPr>
          <w:color w:val="222222"/>
          <w:sz w:val="26"/>
          <w:szCs w:val="26"/>
        </w:rPr>
        <w:t>Khoa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Xây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dựng</w:t>
      </w:r>
      <w:proofErr w:type="spellEnd"/>
      <w:r w:rsidRPr="00DD1C3C">
        <w:rPr>
          <w:color w:val="222222"/>
          <w:sz w:val="26"/>
          <w:szCs w:val="26"/>
        </w:rPr>
        <w:t xml:space="preserve">, </w:t>
      </w:r>
      <w:proofErr w:type="spellStart"/>
      <w:r w:rsidRPr="00DD1C3C">
        <w:rPr>
          <w:color w:val="222222"/>
          <w:sz w:val="26"/>
          <w:szCs w:val="26"/>
        </w:rPr>
        <w:t>mục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Đăng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ký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sử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dụng</w:t>
      </w:r>
      <w:proofErr w:type="spellEnd"/>
      <w:r w:rsidRPr="00DD1C3C">
        <w:rPr>
          <w:color w:val="222222"/>
          <w:sz w:val="26"/>
          <w:szCs w:val="26"/>
        </w:rPr>
        <w:t xml:space="preserve"> PTN ở </w:t>
      </w:r>
      <w:proofErr w:type="spellStart"/>
      <w:r w:rsidRPr="00DD1C3C">
        <w:rPr>
          <w:color w:val="222222"/>
          <w:sz w:val="26"/>
          <w:szCs w:val="26"/>
        </w:rPr>
        <w:t>địa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chỉ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sau</w:t>
      </w:r>
      <w:proofErr w:type="spellEnd"/>
      <w:r w:rsidRPr="00DD1C3C">
        <w:rPr>
          <w:color w:val="222222"/>
          <w:sz w:val="26"/>
          <w:szCs w:val="26"/>
        </w:rPr>
        <w:t>:</w:t>
      </w:r>
    </w:p>
    <w:p w:rsidR="00F44885" w:rsidRDefault="00F44885" w:rsidP="00DD1C3C">
      <w:pPr>
        <w:pStyle w:val="NormalWeb"/>
        <w:shd w:val="clear" w:color="auto" w:fill="FFFFFF"/>
        <w:spacing w:after="150" w:line="360" w:lineRule="auto"/>
        <w:ind w:left="284"/>
        <w:jc w:val="both"/>
        <w:rPr>
          <w:color w:val="222222"/>
          <w:sz w:val="26"/>
          <w:szCs w:val="26"/>
        </w:rPr>
      </w:pPr>
      <w:hyperlink r:id="rId5" w:history="1">
        <w:r w:rsidRPr="00325F0B">
          <w:rPr>
            <w:rStyle w:val="Hyperlink"/>
            <w:sz w:val="26"/>
            <w:szCs w:val="26"/>
          </w:rPr>
          <w:t>https://fce.hcmute.edu.vn/TopicId/2a38e42d-c3e9-49c7-8981-48e4a1cdbd90/danh-muc-tai-san</w:t>
        </w:r>
      </w:hyperlink>
    </w:p>
    <w:p w:rsidR="00DD1C3C" w:rsidRPr="00DD1C3C" w:rsidRDefault="00DD1C3C" w:rsidP="00DD1C3C">
      <w:pPr>
        <w:pStyle w:val="NormalWeb"/>
        <w:shd w:val="clear" w:color="auto" w:fill="FFFFFF"/>
        <w:spacing w:after="150" w:line="360" w:lineRule="auto"/>
        <w:ind w:left="284"/>
        <w:jc w:val="both"/>
        <w:rPr>
          <w:color w:val="222222"/>
          <w:sz w:val="26"/>
          <w:szCs w:val="26"/>
        </w:rPr>
      </w:pPr>
      <w:proofErr w:type="spellStart"/>
      <w:r w:rsidRPr="00DD1C3C">
        <w:rPr>
          <w:color w:val="222222"/>
          <w:sz w:val="26"/>
          <w:szCs w:val="26"/>
        </w:rPr>
        <w:lastRenderedPageBreak/>
        <w:t>Bước</w:t>
      </w:r>
      <w:proofErr w:type="spellEnd"/>
      <w:r w:rsidRPr="00DD1C3C">
        <w:rPr>
          <w:color w:val="222222"/>
          <w:sz w:val="26"/>
          <w:szCs w:val="26"/>
        </w:rPr>
        <w:t xml:space="preserve"> 2: </w:t>
      </w:r>
      <w:proofErr w:type="spellStart"/>
      <w:r w:rsidRPr="00DD1C3C">
        <w:rPr>
          <w:color w:val="222222"/>
          <w:sz w:val="26"/>
          <w:szCs w:val="26"/>
        </w:rPr>
        <w:t>Truy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cập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vào</w:t>
      </w:r>
      <w:proofErr w:type="spellEnd"/>
      <w:r w:rsidRPr="00DD1C3C">
        <w:rPr>
          <w:color w:val="222222"/>
          <w:sz w:val="26"/>
          <w:szCs w:val="26"/>
        </w:rPr>
        <w:t xml:space="preserve"> LINK 1 </w:t>
      </w:r>
      <w:proofErr w:type="spellStart"/>
      <w:r w:rsidRPr="00DD1C3C">
        <w:rPr>
          <w:color w:val="222222"/>
          <w:sz w:val="26"/>
          <w:szCs w:val="26"/>
        </w:rPr>
        <w:t>để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điền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thông</w:t>
      </w:r>
      <w:proofErr w:type="spellEnd"/>
      <w:r w:rsidRPr="00DD1C3C">
        <w:rPr>
          <w:color w:val="222222"/>
          <w:sz w:val="26"/>
          <w:szCs w:val="26"/>
        </w:rPr>
        <w:t xml:space="preserve"> tin </w:t>
      </w:r>
      <w:proofErr w:type="spellStart"/>
      <w:r w:rsidRPr="00DD1C3C">
        <w:rPr>
          <w:color w:val="222222"/>
          <w:sz w:val="26"/>
          <w:szCs w:val="26"/>
        </w:rPr>
        <w:t>đăng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ký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sử</w:t>
      </w:r>
      <w:proofErr w:type="spellEnd"/>
      <w:r w:rsidRPr="00DD1C3C">
        <w:rPr>
          <w:color w:val="222222"/>
          <w:sz w:val="26"/>
          <w:szCs w:val="26"/>
        </w:rPr>
        <w:t xml:space="preserve"> </w:t>
      </w:r>
      <w:proofErr w:type="spellStart"/>
      <w:r w:rsidRPr="00DD1C3C">
        <w:rPr>
          <w:color w:val="222222"/>
          <w:sz w:val="26"/>
          <w:szCs w:val="26"/>
        </w:rPr>
        <w:t>dụng</w:t>
      </w:r>
      <w:proofErr w:type="spellEnd"/>
      <w:r w:rsidRPr="00DD1C3C">
        <w:rPr>
          <w:color w:val="222222"/>
          <w:sz w:val="26"/>
          <w:szCs w:val="26"/>
        </w:rPr>
        <w:t xml:space="preserve"> PTN</w:t>
      </w:r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và</w:t>
      </w:r>
      <w:proofErr w:type="spellEnd"/>
      <w:r>
        <w:rPr>
          <w:color w:val="222222"/>
          <w:sz w:val="26"/>
          <w:szCs w:val="26"/>
        </w:rPr>
        <w:t xml:space="preserve"> LINK 2 </w:t>
      </w:r>
      <w:proofErr w:type="spellStart"/>
      <w:r>
        <w:rPr>
          <w:color w:val="222222"/>
          <w:sz w:val="26"/>
          <w:szCs w:val="26"/>
        </w:rPr>
        <w:t>để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xem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kết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quả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đăng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ký</w:t>
      </w:r>
      <w:proofErr w:type="spellEnd"/>
      <w:r>
        <w:rPr>
          <w:color w:val="222222"/>
          <w:sz w:val="26"/>
          <w:szCs w:val="26"/>
        </w:rPr>
        <w:t>.</w:t>
      </w:r>
    </w:p>
    <w:p w:rsidR="00DD1C3C" w:rsidRPr="00DD1C3C" w:rsidRDefault="00DD1C3C" w:rsidP="00DD1C3C">
      <w:pPr>
        <w:pStyle w:val="NormalWeb"/>
        <w:shd w:val="clear" w:color="auto" w:fill="FFFFFF"/>
        <w:spacing w:after="150" w:line="360" w:lineRule="auto"/>
        <w:ind w:left="284"/>
        <w:jc w:val="both"/>
        <w:rPr>
          <w:color w:val="222222"/>
          <w:sz w:val="26"/>
          <w:szCs w:val="26"/>
        </w:rPr>
      </w:pPr>
      <w:r w:rsidRPr="00DD1C3C">
        <w:rPr>
          <w:color w:val="222222"/>
          <w:sz w:val="26"/>
          <w:szCs w:val="26"/>
        </w:rPr>
        <w:t>LINK1: https://forms.gle/1LdM5SJfKV25Z3Mn6</w:t>
      </w:r>
    </w:p>
    <w:p w:rsidR="00DD1C3C" w:rsidRDefault="00DD1C3C" w:rsidP="00DD1C3C">
      <w:pPr>
        <w:pStyle w:val="NormalWeb"/>
        <w:shd w:val="clear" w:color="auto" w:fill="FFFFFF"/>
        <w:spacing w:before="0" w:beforeAutospacing="0" w:after="150" w:afterAutospacing="0" w:line="360" w:lineRule="auto"/>
        <w:ind w:left="284"/>
        <w:jc w:val="both"/>
        <w:rPr>
          <w:color w:val="222222"/>
          <w:sz w:val="26"/>
          <w:szCs w:val="26"/>
        </w:rPr>
      </w:pPr>
      <w:r w:rsidRPr="00DD1C3C">
        <w:rPr>
          <w:color w:val="222222"/>
          <w:sz w:val="26"/>
          <w:szCs w:val="26"/>
        </w:rPr>
        <w:t>LINK2: https://docs.google.com/spreadsheets/d/1gEBWk1WhVeZPxldFM0qGmBSBVZszpwnUJqIvJF61ReE/edit?usp=sharing</w:t>
      </w:r>
    </w:p>
    <w:p w:rsidR="00DD1C3C" w:rsidRDefault="00DD1C3C" w:rsidP="00DD1C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284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Làm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việc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tại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các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phòng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thí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nghiệm</w:t>
      </w:r>
      <w:bookmarkStart w:id="0" w:name="_GoBack"/>
      <w:bookmarkEnd w:id="0"/>
      <w:proofErr w:type="spellEnd"/>
    </w:p>
    <w:p w:rsidR="00DF71B0" w:rsidRDefault="002B343B" w:rsidP="00DF71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284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NCS, </w:t>
      </w:r>
      <w:r w:rsidR="00DF71B0">
        <w:rPr>
          <w:color w:val="222222"/>
          <w:sz w:val="26"/>
          <w:szCs w:val="26"/>
        </w:rPr>
        <w:t xml:space="preserve">HV/SV </w:t>
      </w:r>
      <w:proofErr w:type="spellStart"/>
      <w:r w:rsidR="00DF71B0">
        <w:rPr>
          <w:color w:val="222222"/>
          <w:sz w:val="26"/>
          <w:szCs w:val="26"/>
        </w:rPr>
        <w:t>thực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hiện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khai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báo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thời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gian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ra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vào</w:t>
      </w:r>
      <w:proofErr w:type="spellEnd"/>
      <w:r w:rsidR="00DF71B0">
        <w:rPr>
          <w:color w:val="222222"/>
          <w:sz w:val="26"/>
          <w:szCs w:val="26"/>
        </w:rPr>
        <w:t xml:space="preserve"> PTN</w:t>
      </w:r>
      <w:r w:rsidR="004E6997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bằng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cách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quét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mã</w:t>
      </w:r>
      <w:proofErr w:type="spellEnd"/>
      <w:r w:rsidR="00DF71B0">
        <w:rPr>
          <w:color w:val="222222"/>
          <w:sz w:val="26"/>
          <w:szCs w:val="26"/>
        </w:rPr>
        <w:t xml:space="preserve"> QR </w:t>
      </w:r>
      <w:proofErr w:type="spellStart"/>
      <w:r w:rsidR="00DF71B0">
        <w:rPr>
          <w:color w:val="222222"/>
          <w:sz w:val="26"/>
          <w:szCs w:val="26"/>
        </w:rPr>
        <w:t>tại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cửa</w:t>
      </w:r>
      <w:proofErr w:type="spellEnd"/>
      <w:r w:rsidR="00DF71B0">
        <w:rPr>
          <w:color w:val="222222"/>
          <w:sz w:val="26"/>
          <w:szCs w:val="26"/>
        </w:rPr>
        <w:t xml:space="preserve"> </w:t>
      </w:r>
      <w:proofErr w:type="spellStart"/>
      <w:r w:rsidR="00DF71B0">
        <w:rPr>
          <w:color w:val="222222"/>
          <w:sz w:val="26"/>
          <w:szCs w:val="26"/>
        </w:rPr>
        <w:t>các</w:t>
      </w:r>
      <w:proofErr w:type="spellEnd"/>
      <w:r w:rsidR="00DF71B0">
        <w:rPr>
          <w:color w:val="222222"/>
          <w:sz w:val="26"/>
          <w:szCs w:val="26"/>
        </w:rPr>
        <w:t xml:space="preserve"> PTN.</w:t>
      </w:r>
    </w:p>
    <w:p w:rsidR="00F075B1" w:rsidRPr="00F075B1" w:rsidRDefault="00F075B1" w:rsidP="00F075B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6"/>
          <w:szCs w:val="26"/>
        </w:rPr>
      </w:pPr>
      <w:r w:rsidRPr="00F075B1">
        <w:rPr>
          <w:color w:val="222222"/>
          <w:sz w:val="26"/>
          <w:szCs w:val="26"/>
        </w:rPr>
        <w:t xml:space="preserve">– </w:t>
      </w:r>
      <w:proofErr w:type="spellStart"/>
      <w:r w:rsidRPr="00F075B1">
        <w:rPr>
          <w:color w:val="222222"/>
          <w:sz w:val="26"/>
          <w:szCs w:val="26"/>
        </w:rPr>
        <w:t>Khi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sử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dụng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thiết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bị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tại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các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phòng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thí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nghiệm</w:t>
      </w:r>
      <w:proofErr w:type="spellEnd"/>
      <w:r w:rsidRPr="00F075B1">
        <w:rPr>
          <w:color w:val="222222"/>
          <w:sz w:val="26"/>
          <w:szCs w:val="26"/>
        </w:rPr>
        <w:t xml:space="preserve">, </w:t>
      </w:r>
      <w:r w:rsidR="002B343B">
        <w:rPr>
          <w:color w:val="222222"/>
          <w:sz w:val="26"/>
          <w:szCs w:val="26"/>
        </w:rPr>
        <w:t xml:space="preserve">NCS, </w:t>
      </w:r>
      <w:r w:rsidR="00DF71B0">
        <w:rPr>
          <w:color w:val="222222"/>
          <w:sz w:val="26"/>
          <w:szCs w:val="26"/>
        </w:rPr>
        <w:t>HV/SV</w:t>
      </w:r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phải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được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sự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đồng</w:t>
      </w:r>
      <w:proofErr w:type="spellEnd"/>
      <w:r w:rsidR="002B343B">
        <w:rPr>
          <w:color w:val="222222"/>
          <w:sz w:val="26"/>
          <w:szCs w:val="26"/>
        </w:rPr>
        <w:t xml:space="preserve"> ý </w:t>
      </w:r>
      <w:proofErr w:type="spellStart"/>
      <w:r w:rsidR="002B343B">
        <w:rPr>
          <w:color w:val="222222"/>
          <w:sz w:val="26"/>
          <w:szCs w:val="26"/>
        </w:rPr>
        <w:t>của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giảng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viên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phụ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trách</w:t>
      </w:r>
      <w:proofErr w:type="spellEnd"/>
      <w:r w:rsidR="002B343B">
        <w:rPr>
          <w:color w:val="222222"/>
          <w:sz w:val="26"/>
          <w:szCs w:val="26"/>
        </w:rPr>
        <w:t xml:space="preserve"> PTN, </w:t>
      </w:r>
      <w:proofErr w:type="spellStart"/>
      <w:r w:rsidR="002B343B">
        <w:rPr>
          <w:color w:val="222222"/>
          <w:sz w:val="26"/>
          <w:szCs w:val="26"/>
        </w:rPr>
        <w:t>đồng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thời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ghi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vào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sổ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nhật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ký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sử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dụng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thiết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bị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tại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các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phòng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thí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nghiệm</w:t>
      </w:r>
      <w:proofErr w:type="spellEnd"/>
      <w:r w:rsidR="002B343B">
        <w:rPr>
          <w:color w:val="222222"/>
          <w:sz w:val="26"/>
          <w:szCs w:val="26"/>
        </w:rPr>
        <w:t>.</w:t>
      </w:r>
    </w:p>
    <w:p w:rsidR="00F075B1" w:rsidRPr="00F075B1" w:rsidRDefault="00F075B1" w:rsidP="00F075B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6"/>
          <w:szCs w:val="26"/>
        </w:rPr>
      </w:pPr>
      <w:r w:rsidRPr="00F075B1">
        <w:rPr>
          <w:color w:val="222222"/>
          <w:sz w:val="26"/>
          <w:szCs w:val="26"/>
        </w:rPr>
        <w:t xml:space="preserve">– </w:t>
      </w:r>
      <w:r w:rsidR="002B343B">
        <w:rPr>
          <w:color w:val="222222"/>
          <w:sz w:val="26"/>
          <w:szCs w:val="26"/>
        </w:rPr>
        <w:t xml:space="preserve">NCS, </w:t>
      </w:r>
      <w:r w:rsidR="00DF71B0">
        <w:rPr>
          <w:color w:val="222222"/>
          <w:sz w:val="26"/>
          <w:szCs w:val="26"/>
        </w:rPr>
        <w:t>HV/SV</w:t>
      </w:r>
      <w:r w:rsidR="00DF71B0"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phải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được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giảng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viên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hướng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dẫn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tập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huấn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sử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dụng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thiết</w:t>
      </w:r>
      <w:proofErr w:type="spellEnd"/>
      <w:r w:rsidR="002B343B">
        <w:rPr>
          <w:color w:val="222222"/>
          <w:sz w:val="26"/>
          <w:szCs w:val="26"/>
        </w:rPr>
        <w:t xml:space="preserve"> </w:t>
      </w:r>
      <w:proofErr w:type="spellStart"/>
      <w:r w:rsidR="002B343B">
        <w:rPr>
          <w:color w:val="222222"/>
          <w:sz w:val="26"/>
          <w:szCs w:val="26"/>
        </w:rPr>
        <w:t>bị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trước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khi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sử</w:t>
      </w:r>
      <w:proofErr w:type="spellEnd"/>
      <w:r w:rsidRPr="00F075B1">
        <w:rPr>
          <w:color w:val="222222"/>
          <w:sz w:val="26"/>
          <w:szCs w:val="26"/>
        </w:rPr>
        <w:t xml:space="preserve"> </w:t>
      </w:r>
      <w:proofErr w:type="spellStart"/>
      <w:r w:rsidRPr="00F075B1">
        <w:rPr>
          <w:color w:val="222222"/>
          <w:sz w:val="26"/>
          <w:szCs w:val="26"/>
        </w:rPr>
        <w:t>dụng</w:t>
      </w:r>
      <w:proofErr w:type="spellEnd"/>
      <w:r w:rsidRPr="00F075B1">
        <w:rPr>
          <w:color w:val="222222"/>
          <w:sz w:val="26"/>
          <w:szCs w:val="26"/>
        </w:rPr>
        <w:t>.</w:t>
      </w:r>
    </w:p>
    <w:p w:rsidR="00C75664" w:rsidRDefault="00F075B1" w:rsidP="00F075B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6"/>
          <w:szCs w:val="26"/>
        </w:rPr>
      </w:pPr>
      <w:r w:rsidRPr="00F075B1">
        <w:rPr>
          <w:color w:val="222222"/>
          <w:sz w:val="26"/>
          <w:szCs w:val="26"/>
        </w:rPr>
        <w:t xml:space="preserve">–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Trong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quá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trình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sử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dụng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thiết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bị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, </w:t>
      </w:r>
      <w:r w:rsidR="00C75664">
        <w:rPr>
          <w:color w:val="001A33"/>
          <w:sz w:val="26"/>
          <w:szCs w:val="26"/>
          <w:shd w:val="clear" w:color="auto" w:fill="FFFFFF"/>
        </w:rPr>
        <w:t xml:space="preserve">NCS, </w:t>
      </w:r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HV/SV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phải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luôn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có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mặt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để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theo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dõi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hoạt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động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của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máy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,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có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ý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thức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bảo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vệ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tài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sản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của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Nhà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trường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và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không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được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tự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ý di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dời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thiết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bị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sang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khu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vực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="00C75664" w:rsidRPr="00C75664">
        <w:rPr>
          <w:color w:val="001A33"/>
          <w:sz w:val="26"/>
          <w:szCs w:val="26"/>
          <w:shd w:val="clear" w:color="auto" w:fill="FFFFFF"/>
        </w:rPr>
        <w:t>khác</w:t>
      </w:r>
      <w:proofErr w:type="spellEnd"/>
      <w:r w:rsidR="00C75664" w:rsidRPr="00C75664">
        <w:rPr>
          <w:color w:val="001A33"/>
          <w:sz w:val="26"/>
          <w:szCs w:val="26"/>
          <w:shd w:val="clear" w:color="auto" w:fill="FFFFFF"/>
        </w:rPr>
        <w:t>.</w:t>
      </w:r>
    </w:p>
    <w:p w:rsidR="009558D6" w:rsidRPr="00DD1C3C" w:rsidRDefault="009558D6" w:rsidP="00DD1C3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</w:pPr>
      <w:proofErr w:type="spellStart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Kết</w:t>
      </w:r>
      <w:proofErr w:type="spellEnd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thúc</w:t>
      </w:r>
      <w:proofErr w:type="spellEnd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quá</w:t>
      </w:r>
      <w:proofErr w:type="spellEnd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trình</w:t>
      </w:r>
      <w:proofErr w:type="spellEnd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thực</w:t>
      </w:r>
      <w:proofErr w:type="spellEnd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hiện</w:t>
      </w:r>
      <w:proofErr w:type="spellEnd"/>
      <w:r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="0021726A"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bài</w:t>
      </w:r>
      <w:proofErr w:type="spellEnd"/>
      <w:r w:rsidR="0021726A"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="0021726A"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thí</w:t>
      </w:r>
      <w:proofErr w:type="spellEnd"/>
      <w:r w:rsidR="0021726A"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 xml:space="preserve"> </w:t>
      </w:r>
      <w:proofErr w:type="spellStart"/>
      <w:r w:rsidR="0021726A" w:rsidRPr="00DD1C3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SG"/>
        </w:rPr>
        <w:t>nghiệm</w:t>
      </w:r>
      <w:proofErr w:type="spellEnd"/>
    </w:p>
    <w:p w:rsidR="00E91851" w:rsidRDefault="009558D6" w:rsidP="009558D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</w:pPr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–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Khi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kết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thúc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thực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hiện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thí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nghiệm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, </w:t>
      </w:r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NCS,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HV/SV</w:t>
      </w:r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tổng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vệ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sinh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phòng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,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dụng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cụ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,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thiết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bị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và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có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sự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xác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nhận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của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giảng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viên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hoặc</w:t>
      </w:r>
      <w:proofErr w:type="spellEnd"/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nhân</w:t>
      </w:r>
      <w:proofErr w:type="spellEnd"/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viên</w:t>
      </w:r>
      <w:proofErr w:type="spellEnd"/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phụ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trách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trực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tiếp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PTN</w:t>
      </w:r>
      <w:r w:rsidR="00E91851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.</w:t>
      </w:r>
    </w:p>
    <w:p w:rsidR="009558D6" w:rsidRPr="009558D6" w:rsidRDefault="009558D6" w:rsidP="009558D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</w:pPr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–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Hoàn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trả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toàn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bộ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dụng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cụ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đã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mượn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khi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thực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hiện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xong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thí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nghiệm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và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ký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xác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nhận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đã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hoàn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tất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trả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dụng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cụ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vào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sổ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nhật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ký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mượn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dụng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cụ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thiết</w:t>
      </w:r>
      <w:proofErr w:type="spellEnd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 xml:space="preserve"> </w:t>
      </w:r>
      <w:proofErr w:type="spellStart"/>
      <w:r w:rsidR="0021726A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bị</w:t>
      </w:r>
      <w:proofErr w:type="spellEnd"/>
      <w:r w:rsidRPr="009558D6">
        <w:rPr>
          <w:rFonts w:ascii="Times New Roman" w:eastAsia="Times New Roman" w:hAnsi="Times New Roman" w:cs="Times New Roman"/>
          <w:color w:val="222222"/>
          <w:sz w:val="26"/>
          <w:szCs w:val="26"/>
          <w:lang w:eastAsia="en-SG"/>
        </w:rPr>
        <w:t>.</w:t>
      </w:r>
    </w:p>
    <w:p w:rsidR="0083487A" w:rsidRPr="007B0E31" w:rsidRDefault="0083487A" w:rsidP="0083487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B0E31" w:rsidRPr="007B0E31" w:rsidTr="007B0E31">
        <w:tc>
          <w:tcPr>
            <w:tcW w:w="4621" w:type="dxa"/>
          </w:tcPr>
          <w:p w:rsidR="007B0E31" w:rsidRPr="007B0E31" w:rsidRDefault="007B0E31" w:rsidP="007B0E3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</w:tcPr>
          <w:p w:rsidR="007B0E31" w:rsidRPr="007B0E31" w:rsidRDefault="00BF1104" w:rsidP="007B0E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XÂY DỰNG</w:t>
            </w:r>
          </w:p>
          <w:p w:rsidR="007B0E31" w:rsidRDefault="007B0E31" w:rsidP="007B0E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104" w:rsidRDefault="00BF1104" w:rsidP="007B0E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104" w:rsidRPr="007B0E31" w:rsidRDefault="00BF1104" w:rsidP="007B0E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E31" w:rsidRPr="007B0E31" w:rsidRDefault="007B0E31" w:rsidP="007B0E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C4CFC" w:rsidRDefault="00DC4CFC" w:rsidP="002E3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PHỤ LỤC 1: MẪU ĐĂNG KÝ SỬ DỤNG PTN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DC4CFC" w:rsidRPr="00B45FAB" w:rsidTr="006304CC">
        <w:trPr>
          <w:trHeight w:val="693"/>
        </w:trPr>
        <w:tc>
          <w:tcPr>
            <w:tcW w:w="4621" w:type="dxa"/>
          </w:tcPr>
          <w:p w:rsidR="00DC4CFC" w:rsidRPr="00B45FAB" w:rsidRDefault="00DC4CFC" w:rsidP="0014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FAB">
              <w:rPr>
                <w:rFonts w:ascii="Times New Roman" w:hAnsi="Times New Roman" w:cs="Times New Roman"/>
              </w:rPr>
              <w:t>TRƯỜNG ĐẠI HỌC SƯ PHẠM KỸ THUẬT</w:t>
            </w:r>
          </w:p>
          <w:p w:rsidR="00DC4CFC" w:rsidRDefault="00DC4CFC" w:rsidP="0014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FAB">
              <w:rPr>
                <w:rFonts w:ascii="Times New Roman" w:hAnsi="Times New Roman" w:cs="Times New Roman"/>
              </w:rPr>
              <w:t>THÀNH PHỐ HỒ CHÍ MINH</w:t>
            </w:r>
          </w:p>
          <w:p w:rsidR="006304CC" w:rsidRPr="006304CC" w:rsidRDefault="006304CC" w:rsidP="00144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4CC">
              <w:rPr>
                <w:rFonts w:ascii="Times New Roman" w:hAnsi="Times New Roman" w:cs="Times New Roman"/>
                <w:b/>
                <w:u w:val="single"/>
              </w:rPr>
              <w:t>KHOA XÂY DỰNG</w:t>
            </w:r>
          </w:p>
        </w:tc>
        <w:tc>
          <w:tcPr>
            <w:tcW w:w="5126" w:type="dxa"/>
          </w:tcPr>
          <w:p w:rsidR="00DC4CFC" w:rsidRPr="009C3477" w:rsidRDefault="00DC4CFC" w:rsidP="0014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477">
              <w:rPr>
                <w:rFonts w:ascii="Times New Roman" w:hAnsi="Times New Roman" w:cs="Times New Roman"/>
              </w:rPr>
              <w:t>CỘNG HÒA XÃ HỘI CHỦ NGHĨA VIỆT NAM</w:t>
            </w:r>
          </w:p>
          <w:p w:rsidR="00DC4CFC" w:rsidRPr="000555A7" w:rsidRDefault="00DC4CFC" w:rsidP="00144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555A7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0555A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555A7">
              <w:rPr>
                <w:rFonts w:ascii="Times New Roman" w:hAnsi="Times New Roman" w:cs="Times New Roman"/>
                <w:b/>
                <w:u w:val="single"/>
              </w:rPr>
              <w:t>lập</w:t>
            </w:r>
            <w:proofErr w:type="spellEnd"/>
            <w:r w:rsidRPr="000555A7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0555A7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Pr="000555A7">
              <w:rPr>
                <w:rFonts w:ascii="Times New Roman" w:hAnsi="Times New Roman" w:cs="Times New Roman"/>
                <w:b/>
                <w:u w:val="single"/>
              </w:rPr>
              <w:t xml:space="preserve"> do – </w:t>
            </w:r>
            <w:proofErr w:type="spellStart"/>
            <w:r w:rsidRPr="000555A7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0555A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555A7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</w:tc>
      </w:tr>
      <w:tr w:rsidR="00DC4CFC" w:rsidRPr="00B45FAB" w:rsidTr="006304CC">
        <w:tc>
          <w:tcPr>
            <w:tcW w:w="4621" w:type="dxa"/>
          </w:tcPr>
          <w:p w:rsidR="00DC4CFC" w:rsidRPr="00B45FAB" w:rsidRDefault="00DC4CFC" w:rsidP="00144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6" w:type="dxa"/>
          </w:tcPr>
          <w:p w:rsidR="00DC4CFC" w:rsidRPr="00B45FAB" w:rsidRDefault="00DC4CFC" w:rsidP="006304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45FAB">
              <w:rPr>
                <w:rFonts w:ascii="Times New Roman" w:hAnsi="Times New Roman" w:cs="Times New Roman"/>
                <w:i/>
              </w:rPr>
              <w:t>Tp.Hồ</w:t>
            </w:r>
            <w:proofErr w:type="spellEnd"/>
            <w:r w:rsidRPr="00B45FA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45FAB">
              <w:rPr>
                <w:rFonts w:ascii="Times New Roman" w:hAnsi="Times New Roman" w:cs="Times New Roman"/>
                <w:i/>
              </w:rPr>
              <w:t>Chí</w:t>
            </w:r>
            <w:proofErr w:type="spellEnd"/>
            <w:r w:rsidRPr="00B45FAB">
              <w:rPr>
                <w:rFonts w:ascii="Times New Roman" w:hAnsi="Times New Roman" w:cs="Times New Roman"/>
                <w:i/>
              </w:rPr>
              <w:t xml:space="preserve"> Minh, </w:t>
            </w:r>
            <w:proofErr w:type="spellStart"/>
            <w:r w:rsidRPr="00B45FAB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B45FAB">
              <w:rPr>
                <w:rFonts w:ascii="Times New Roman" w:hAnsi="Times New Roman" w:cs="Times New Roman"/>
                <w:i/>
              </w:rPr>
              <w:t xml:space="preserve">      </w:t>
            </w:r>
            <w:proofErr w:type="spellStart"/>
            <w:r w:rsidRPr="00B45FAB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B45FAB">
              <w:rPr>
                <w:rFonts w:ascii="Times New Roman" w:hAnsi="Times New Roman" w:cs="Times New Roman"/>
                <w:i/>
              </w:rPr>
              <w:t xml:space="preserve">       </w:t>
            </w:r>
            <w:proofErr w:type="spellStart"/>
            <w:r w:rsidRPr="00B45FAB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="006304CC">
              <w:rPr>
                <w:rFonts w:ascii="Times New Roman" w:hAnsi="Times New Roman" w:cs="Times New Roman"/>
                <w:i/>
              </w:rPr>
              <w:t xml:space="preserve"> 2022</w:t>
            </w:r>
          </w:p>
        </w:tc>
      </w:tr>
    </w:tbl>
    <w:p w:rsidR="00DC4CFC" w:rsidRPr="00B45FAB" w:rsidRDefault="00DC4CFC" w:rsidP="00DC4CFC">
      <w:pPr>
        <w:rPr>
          <w:rFonts w:ascii="Times New Roman" w:hAnsi="Times New Roman" w:cs="Times New Roman"/>
        </w:rPr>
      </w:pPr>
    </w:p>
    <w:p w:rsidR="00DC4CFC" w:rsidRDefault="00DC4CFC" w:rsidP="00DC4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FAB">
        <w:rPr>
          <w:rFonts w:ascii="Times New Roman" w:hAnsi="Times New Roman" w:cs="Times New Roman"/>
          <w:b/>
          <w:sz w:val="32"/>
          <w:szCs w:val="32"/>
        </w:rPr>
        <w:t>PHIẾU ĐĂNG KÝ SỬ DỤNG PHÒNG THÍ NGHIỆM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4CFC" w:rsidRDefault="00DC4CFC" w:rsidP="00DC4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</w:t>
      </w:r>
    </w:p>
    <w:tbl>
      <w:tblPr>
        <w:tblW w:w="10742" w:type="dxa"/>
        <w:tblInd w:w="-342" w:type="dxa"/>
        <w:tblLook w:val="04A0" w:firstRow="1" w:lastRow="0" w:firstColumn="1" w:lastColumn="0" w:noHBand="0" w:noVBand="1"/>
      </w:tblPr>
      <w:tblGrid>
        <w:gridCol w:w="3295"/>
        <w:gridCol w:w="2915"/>
        <w:gridCol w:w="619"/>
        <w:gridCol w:w="3913"/>
      </w:tblGrid>
      <w:tr w:rsidR="00DC4CFC" w:rsidRPr="005C1978" w:rsidTr="000555A7">
        <w:trPr>
          <w:trHeight w:val="1421"/>
        </w:trPr>
        <w:tc>
          <w:tcPr>
            <w:tcW w:w="6210" w:type="dxa"/>
            <w:gridSpan w:val="2"/>
            <w:vAlign w:val="center"/>
          </w:tcPr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1978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Thông tin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Sinh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viên</w:t>
            </w:r>
            <w:proofErr w:type="spellEnd"/>
            <w:r w:rsidR="000555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="000555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Nghiên</w:t>
            </w:r>
            <w:proofErr w:type="spellEnd"/>
            <w:r w:rsidR="000555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0555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cứu</w:t>
            </w:r>
            <w:proofErr w:type="spellEnd"/>
            <w:r w:rsidR="000555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0555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sinh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4CFC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4CFC" w:rsidRPr="005C1978" w:rsidRDefault="00D00F59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</w:t>
            </w:r>
            <w:r w:rsidR="00DC4CFC">
              <w:rPr>
                <w:rFonts w:ascii="Times New Roman" w:hAnsi="Times New Roman"/>
                <w:sz w:val="28"/>
                <w:szCs w:val="28"/>
              </w:rPr>
              <w:t>l:</w:t>
            </w:r>
          </w:p>
        </w:tc>
        <w:tc>
          <w:tcPr>
            <w:tcW w:w="4532" w:type="dxa"/>
            <w:gridSpan w:val="2"/>
            <w:vAlign w:val="center"/>
          </w:tcPr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978">
              <w:rPr>
                <w:rFonts w:ascii="Times New Roman" w:hAnsi="Times New Roman"/>
                <w:sz w:val="28"/>
                <w:szCs w:val="28"/>
              </w:rPr>
              <w:t>MSSV</w:t>
            </w:r>
            <w:r>
              <w:rPr>
                <w:rFonts w:ascii="Times New Roman" w:hAnsi="Times New Roman"/>
                <w:sz w:val="28"/>
                <w:szCs w:val="28"/>
              </w:rPr>
              <w:t>/HV, NCS</w:t>
            </w:r>
            <w:r w:rsidRPr="005C19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C4CFC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C4CFC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C4CFC" w:rsidRPr="005C1978" w:rsidTr="000555A7">
        <w:trPr>
          <w:trHeight w:val="752"/>
        </w:trPr>
        <w:tc>
          <w:tcPr>
            <w:tcW w:w="10742" w:type="dxa"/>
            <w:gridSpan w:val="4"/>
          </w:tcPr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55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C1978">
              <w:rPr>
                <w:rFonts w:ascii="Times New Roman" w:hAnsi="Times New Roman"/>
                <w:sz w:val="28"/>
                <w:szCs w:val="28"/>
              </w:rPr>
              <w:t>.</w:t>
            </w:r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Mục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đích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sử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dụng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5C1978">
              <w:rPr>
                <w:rFonts w:ascii="Times New Roman" w:hAnsi="Times New Roman"/>
                <w:sz w:val="28"/>
                <w:szCs w:val="28"/>
              </w:rPr>
              <w:t xml:space="preserve">  LVTN:</w:t>
            </w:r>
            <w:r w:rsidRPr="005C1978">
              <w:rPr>
                <w:rFonts w:ascii="Times New Roman" w:hAnsi="Times New Roman"/>
                <w:sz w:val="28"/>
                <w:szCs w:val="28"/>
              </w:rPr>
              <w:sym w:font="Symbol" w:char="F07F"/>
            </w:r>
            <w:r w:rsidRPr="005C1978">
              <w:rPr>
                <w:rFonts w:ascii="Times New Roman" w:hAnsi="Times New Roman"/>
                <w:sz w:val="28"/>
                <w:szCs w:val="28"/>
              </w:rPr>
              <w:t xml:space="preserve">  ;NCKH: </w:t>
            </w:r>
            <w:r w:rsidRPr="005C1978">
              <w:rPr>
                <w:rFonts w:ascii="Times New Roman" w:hAnsi="Times New Roman"/>
                <w:sz w:val="28"/>
                <w:szCs w:val="28"/>
              </w:rPr>
              <w:sym w:font="Symbol" w:char="F07F"/>
            </w:r>
            <w:r w:rsidRPr="005C1978">
              <w:rPr>
                <w:rFonts w:ascii="Times New Roman" w:hAnsi="Times New Roman"/>
                <w:sz w:val="28"/>
                <w:szCs w:val="28"/>
              </w:rPr>
              <w:tab/>
              <w:t xml:space="preserve">;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C1978">
              <w:rPr>
                <w:rFonts w:ascii="Times New Roman" w:hAnsi="Times New Roman"/>
                <w:sz w:val="28"/>
                <w:szCs w:val="28"/>
              </w:rPr>
              <w:sym w:font="Symbol" w:char="F07F"/>
            </w:r>
            <w:r w:rsidRPr="005C19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4CFC" w:rsidRPr="005C1978" w:rsidTr="000555A7">
        <w:trPr>
          <w:trHeight w:val="2231"/>
        </w:trPr>
        <w:tc>
          <w:tcPr>
            <w:tcW w:w="10742" w:type="dxa"/>
            <w:gridSpan w:val="4"/>
          </w:tcPr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1978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Thông tin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đề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tài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nghiên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cứu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GVHD:</w:t>
            </w:r>
            <w:r w:rsidRPr="005C1978">
              <w:rPr>
                <w:rFonts w:ascii="Times New Roman" w:hAnsi="Times New Roman"/>
                <w:sz w:val="28"/>
                <w:szCs w:val="28"/>
              </w:rPr>
              <w:tab/>
            </w:r>
            <w:r w:rsidRPr="005C197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C4CFC" w:rsidRPr="005C1978" w:rsidTr="000555A7">
        <w:trPr>
          <w:trHeight w:val="365"/>
        </w:trPr>
        <w:tc>
          <w:tcPr>
            <w:tcW w:w="10742" w:type="dxa"/>
            <w:gridSpan w:val="4"/>
          </w:tcPr>
          <w:p w:rsidR="00DC4CFC" w:rsidRPr="005C1978" w:rsidRDefault="00DC4CFC" w:rsidP="00144B00">
            <w:pPr>
              <w:spacing w:before="240"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5C197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Cam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kết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của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người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sử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dụng</w:t>
            </w:r>
            <w:proofErr w:type="spellEnd"/>
            <w:r w:rsidRPr="005C19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978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PTN: </w:t>
            </w:r>
          </w:p>
          <w:p w:rsidR="00DC4CFC" w:rsidRPr="005C1978" w:rsidRDefault="00DC4CFC" w:rsidP="00DC4C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nộ</w:t>
            </w:r>
            <w:r w:rsidR="00D00F59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D00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0F59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D00F59">
              <w:rPr>
                <w:rFonts w:ascii="Times New Roman" w:hAnsi="Times New Roman"/>
                <w:sz w:val="28"/>
                <w:szCs w:val="28"/>
              </w:rPr>
              <w:t xml:space="preserve"> PTN, </w:t>
            </w:r>
            <w:proofErr w:type="spellStart"/>
            <w:r w:rsidR="00D00F59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D00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0F5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PTN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PCCC. </w:t>
            </w:r>
          </w:p>
          <w:p w:rsidR="00DC4CFC" w:rsidRPr="005C1978" w:rsidRDefault="00DC4CFC" w:rsidP="00DC4C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C4CFC" w:rsidRPr="005C1978" w:rsidRDefault="00DC4CFC" w:rsidP="00DC4C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mất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mát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Thói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quen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hoạt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việc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văn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minh,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sạch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sẽ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bên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phòng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việc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phòng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5C1978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97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5C19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4CFC" w:rsidRPr="005C1978" w:rsidRDefault="00DC4CFC" w:rsidP="00144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5A7" w:rsidRPr="005C1978" w:rsidTr="000555A7">
        <w:trPr>
          <w:trHeight w:val="365"/>
        </w:trPr>
        <w:tc>
          <w:tcPr>
            <w:tcW w:w="3295" w:type="dxa"/>
          </w:tcPr>
          <w:p w:rsidR="000555A7" w:rsidRPr="005C1978" w:rsidRDefault="000555A7" w:rsidP="0014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 XÂY DỰNG</w:t>
            </w:r>
          </w:p>
        </w:tc>
        <w:tc>
          <w:tcPr>
            <w:tcW w:w="3534" w:type="dxa"/>
            <w:gridSpan w:val="2"/>
          </w:tcPr>
          <w:p w:rsidR="000555A7" w:rsidRPr="005C1978" w:rsidRDefault="000555A7" w:rsidP="0014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HƯỚNG DẪN</w:t>
            </w:r>
          </w:p>
        </w:tc>
        <w:tc>
          <w:tcPr>
            <w:tcW w:w="3913" w:type="dxa"/>
          </w:tcPr>
          <w:p w:rsidR="000555A7" w:rsidRPr="005C1978" w:rsidRDefault="000555A7" w:rsidP="00055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978">
              <w:rPr>
                <w:rFonts w:ascii="Times New Roman" w:hAnsi="Times New Roman"/>
                <w:sz w:val="28"/>
                <w:szCs w:val="28"/>
              </w:rPr>
              <w:t>NGƯỜI ĐĂNG KÝ</w:t>
            </w:r>
          </w:p>
          <w:p w:rsidR="000555A7" w:rsidRPr="005C1978" w:rsidRDefault="000555A7" w:rsidP="0014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5A7" w:rsidRPr="005C1978" w:rsidRDefault="000555A7" w:rsidP="00055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CFC" w:rsidRPr="00B45FAB" w:rsidRDefault="00DC4CFC" w:rsidP="00DC4CFC">
      <w:pPr>
        <w:rPr>
          <w:rFonts w:ascii="Times New Roman" w:hAnsi="Times New Roman" w:cs="Times New Roman"/>
          <w:b/>
          <w:sz w:val="32"/>
          <w:szCs w:val="32"/>
        </w:rPr>
      </w:pPr>
    </w:p>
    <w:p w:rsidR="00DC4CFC" w:rsidRPr="002E39A4" w:rsidRDefault="00DC4CFC" w:rsidP="002E39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CFC" w:rsidRPr="002E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337"/>
    <w:multiLevelType w:val="hybridMultilevel"/>
    <w:tmpl w:val="BCE8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C8A"/>
    <w:multiLevelType w:val="hybridMultilevel"/>
    <w:tmpl w:val="A2F89BD4"/>
    <w:lvl w:ilvl="0" w:tplc="AADC5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50B3"/>
    <w:multiLevelType w:val="hybridMultilevel"/>
    <w:tmpl w:val="6A1881F8"/>
    <w:lvl w:ilvl="0" w:tplc="64EAC9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E39DD"/>
    <w:multiLevelType w:val="hybridMultilevel"/>
    <w:tmpl w:val="2E88A3EE"/>
    <w:lvl w:ilvl="0" w:tplc="70C012B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40F1"/>
    <w:multiLevelType w:val="multilevel"/>
    <w:tmpl w:val="51D2807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52"/>
    <w:rsid w:val="000555A7"/>
    <w:rsid w:val="0010583F"/>
    <w:rsid w:val="0021726A"/>
    <w:rsid w:val="002B343B"/>
    <w:rsid w:val="002D1524"/>
    <w:rsid w:val="002E39A4"/>
    <w:rsid w:val="00357A65"/>
    <w:rsid w:val="003A3144"/>
    <w:rsid w:val="003C4861"/>
    <w:rsid w:val="00480D70"/>
    <w:rsid w:val="004E6997"/>
    <w:rsid w:val="00524189"/>
    <w:rsid w:val="005F7B79"/>
    <w:rsid w:val="006304CC"/>
    <w:rsid w:val="00665152"/>
    <w:rsid w:val="006E1541"/>
    <w:rsid w:val="007927D9"/>
    <w:rsid w:val="007B0E31"/>
    <w:rsid w:val="0083487A"/>
    <w:rsid w:val="009120B4"/>
    <w:rsid w:val="00944F11"/>
    <w:rsid w:val="009558D6"/>
    <w:rsid w:val="00A40EDD"/>
    <w:rsid w:val="00B01A11"/>
    <w:rsid w:val="00B060A6"/>
    <w:rsid w:val="00BF1104"/>
    <w:rsid w:val="00C75664"/>
    <w:rsid w:val="00CA03C6"/>
    <w:rsid w:val="00D00F59"/>
    <w:rsid w:val="00DC4CFC"/>
    <w:rsid w:val="00DD1C3C"/>
    <w:rsid w:val="00DF71B0"/>
    <w:rsid w:val="00E91851"/>
    <w:rsid w:val="00EC191B"/>
    <w:rsid w:val="00F075B1"/>
    <w:rsid w:val="00F44885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4848"/>
  <w15:chartTrackingRefBased/>
  <w15:docId w15:val="{22A362FC-CE9E-49A3-A374-669D7C2D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5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07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ce.hcmute.edu.vn/TopicId/2a38e42d-c3e9-49c7-8981-48e4a1cdbd90/danh-muc-tai-s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2022-01-18T09:46:00Z</dcterms:created>
  <dcterms:modified xsi:type="dcterms:W3CDTF">2024-03-25T05:11:00Z</dcterms:modified>
</cp:coreProperties>
</file>